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3F" w:rsidRPr="00954D33" w:rsidRDefault="00954D33" w:rsidP="00954D3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532C3F" w:rsidRPr="00C43FD5" w:rsidRDefault="00532C3F" w:rsidP="008F2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BB3FA5" w:rsidP="008F24BE">
      <w:pPr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>О</w:t>
      </w:r>
      <w:r w:rsidR="004A0A82" w:rsidRPr="00C43FD5">
        <w:rPr>
          <w:rFonts w:ascii="Times New Roman" w:hAnsi="Times New Roman" w:cs="Times New Roman"/>
          <w:sz w:val="28"/>
          <w:szCs w:val="28"/>
        </w:rPr>
        <w:t xml:space="preserve">т </w:t>
      </w:r>
      <w:r w:rsidR="0000496D" w:rsidRPr="0000496D">
        <w:rPr>
          <w:rFonts w:ascii="Times New Roman" w:hAnsi="Times New Roman" w:cs="Times New Roman"/>
          <w:sz w:val="28"/>
          <w:szCs w:val="28"/>
        </w:rPr>
        <w:t xml:space="preserve"> </w:t>
      </w:r>
      <w:r w:rsidR="00954D3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F24BE" w:rsidRPr="00C43FD5">
        <w:rPr>
          <w:rFonts w:ascii="Times New Roman" w:hAnsi="Times New Roman" w:cs="Times New Roman"/>
          <w:sz w:val="28"/>
          <w:szCs w:val="28"/>
        </w:rPr>
        <w:t>г.</w:t>
      </w:r>
      <w:r w:rsidR="003F779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0496D" w:rsidRPr="0000496D">
        <w:rPr>
          <w:rFonts w:ascii="Times New Roman" w:hAnsi="Times New Roman" w:cs="Times New Roman"/>
          <w:sz w:val="28"/>
          <w:szCs w:val="28"/>
        </w:rPr>
        <w:t xml:space="preserve"> </w:t>
      </w:r>
      <w:r w:rsidR="00532C3F" w:rsidRPr="00C43FD5">
        <w:rPr>
          <w:rFonts w:ascii="Times New Roman" w:hAnsi="Times New Roman" w:cs="Times New Roman"/>
          <w:sz w:val="28"/>
          <w:szCs w:val="28"/>
        </w:rPr>
        <w:t>№</w:t>
      </w:r>
      <w:r w:rsidR="000C74AA" w:rsidRPr="00C43FD5">
        <w:rPr>
          <w:rFonts w:ascii="Times New Roman" w:hAnsi="Times New Roman" w:cs="Times New Roman"/>
          <w:sz w:val="28"/>
          <w:szCs w:val="28"/>
        </w:rPr>
        <w:t xml:space="preserve"> </w:t>
      </w:r>
      <w:r w:rsidR="00871DA1">
        <w:rPr>
          <w:rFonts w:ascii="Times New Roman" w:hAnsi="Times New Roman" w:cs="Times New Roman"/>
          <w:sz w:val="28"/>
          <w:szCs w:val="28"/>
        </w:rPr>
        <w:t xml:space="preserve">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D2046">
        <w:rPr>
          <w:rFonts w:ascii="Times New Roman" w:hAnsi="Times New Roman" w:cs="Times New Roman"/>
          <w:sz w:val="28"/>
          <w:szCs w:val="28"/>
        </w:rPr>
        <w:t xml:space="preserve">     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</w:t>
      </w:r>
      <w:r w:rsidR="003F779A">
        <w:rPr>
          <w:rFonts w:ascii="Times New Roman" w:hAnsi="Times New Roman" w:cs="Times New Roman"/>
          <w:sz w:val="28"/>
          <w:szCs w:val="28"/>
        </w:rPr>
        <w:t xml:space="preserve">        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 с.Тепловка.</w:t>
      </w:r>
    </w:p>
    <w:p w:rsidR="00532C3F" w:rsidRPr="00C43FD5" w:rsidRDefault="00D3598C" w:rsidP="008F24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71DA1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и дополнений в по</w:t>
      </w:r>
      <w:r w:rsidR="00871DA1">
        <w:rPr>
          <w:rFonts w:ascii="Times New Roman" w:hAnsi="Times New Roman"/>
          <w:b/>
          <w:sz w:val="28"/>
          <w:szCs w:val="28"/>
        </w:rPr>
        <w:t>становление администрации Тепловского МО № 9</w:t>
      </w:r>
      <w:r w:rsidR="00871DA1" w:rsidRPr="00871DA1">
        <w:rPr>
          <w:rFonts w:ascii="Times New Roman" w:hAnsi="Times New Roman"/>
          <w:b/>
          <w:sz w:val="28"/>
          <w:szCs w:val="28"/>
        </w:rPr>
        <w:t>5</w:t>
      </w:r>
      <w:r w:rsidR="00871DA1">
        <w:rPr>
          <w:rFonts w:ascii="Times New Roman" w:hAnsi="Times New Roman"/>
          <w:b/>
          <w:sz w:val="28"/>
          <w:szCs w:val="28"/>
        </w:rPr>
        <w:t xml:space="preserve"> от 02.12.2014</w:t>
      </w:r>
      <w:r w:rsidR="00871DA1">
        <w:rPr>
          <w:rFonts w:ascii="Times New Roman" w:eastAsia="Times New Roman" w:hAnsi="Times New Roman" w:cs="Times New Roman"/>
          <w:b/>
          <w:sz w:val="28"/>
          <w:szCs w:val="28"/>
        </w:rPr>
        <w:t>года «</w:t>
      </w:r>
      <w:r w:rsidRPr="00C43FD5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</w:t>
      </w:r>
      <w:r w:rsidR="00532C3F" w:rsidRPr="00C43FD5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 муниципального образования Новобурасского муниципального р</w:t>
      </w:r>
      <w:r w:rsidR="004A0A82" w:rsidRPr="00C43FD5">
        <w:rPr>
          <w:rFonts w:ascii="Times New Roman" w:hAnsi="Times New Roman" w:cs="Times New Roman"/>
          <w:b/>
          <w:sz w:val="28"/>
          <w:szCs w:val="28"/>
        </w:rPr>
        <w:t>айона Саратовской области на 2015 год</w:t>
      </w:r>
      <w:r w:rsidR="00532C3F" w:rsidRPr="00C43FD5">
        <w:rPr>
          <w:rFonts w:ascii="Times New Roman" w:hAnsi="Times New Roman" w:cs="Times New Roman"/>
          <w:b/>
          <w:sz w:val="28"/>
          <w:szCs w:val="28"/>
        </w:rPr>
        <w:t>»</w:t>
      </w:r>
      <w:r w:rsidR="006A6096">
        <w:rPr>
          <w:rFonts w:ascii="Times New Roman" w:hAnsi="Times New Roman" w:cs="Times New Roman"/>
          <w:b/>
          <w:sz w:val="28"/>
          <w:szCs w:val="28"/>
        </w:rPr>
        <w:t xml:space="preserve"> (изм. №19 от 17.</w:t>
      </w:r>
      <w:r w:rsidR="001C71BD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="006A6096">
        <w:rPr>
          <w:rFonts w:ascii="Times New Roman" w:hAnsi="Times New Roman" w:cs="Times New Roman"/>
          <w:b/>
          <w:sz w:val="28"/>
          <w:szCs w:val="28"/>
        </w:rPr>
        <w:t>3.2015г</w:t>
      </w:r>
      <w:r w:rsidR="007670AB">
        <w:rPr>
          <w:rFonts w:ascii="Times New Roman" w:hAnsi="Times New Roman" w:cs="Times New Roman"/>
          <w:b/>
          <w:sz w:val="28"/>
          <w:szCs w:val="28"/>
        </w:rPr>
        <w:t>., № 36 от 07.04.2015г.</w:t>
      </w:r>
      <w:r w:rsidR="00ED65B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D65BA" w:rsidRPr="00ED65BA">
        <w:rPr>
          <w:rFonts w:ascii="Times New Roman" w:hAnsi="Times New Roman" w:cs="Times New Roman"/>
          <w:b/>
          <w:sz w:val="28"/>
          <w:szCs w:val="28"/>
        </w:rPr>
        <w:t>изм. № 59 от 31.08.2015г.</w:t>
      </w:r>
      <w:r w:rsidR="00954D33">
        <w:rPr>
          <w:rFonts w:ascii="Times New Roman" w:hAnsi="Times New Roman" w:cs="Times New Roman"/>
          <w:b/>
          <w:sz w:val="28"/>
          <w:szCs w:val="28"/>
        </w:rPr>
        <w:t>, № 66 от 14.10.2015г.</w:t>
      </w:r>
      <w:r w:rsidR="002A39D1" w:rsidRPr="00ED65BA">
        <w:rPr>
          <w:rFonts w:ascii="Times New Roman" w:hAnsi="Times New Roman" w:cs="Times New Roman"/>
          <w:b/>
          <w:sz w:val="28"/>
          <w:szCs w:val="28"/>
        </w:rPr>
        <w:t>)</w:t>
      </w:r>
      <w:r w:rsidR="00532C3F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 руководствуясь статьями 3, 33 Устава Тепловского муниципального образования,</w:t>
      </w:r>
    </w:p>
    <w:p w:rsidR="00532C3F" w:rsidRPr="00C43FD5" w:rsidRDefault="00532C3F" w:rsidP="008F24B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32C3F" w:rsidRPr="00871DA1" w:rsidRDefault="00871DA1" w:rsidP="008F24BE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871DA1">
        <w:rPr>
          <w:rFonts w:ascii="Times New Roman" w:eastAsia="Times New Roman" w:hAnsi="Times New Roman" w:cs="Times New Roman"/>
          <w:sz w:val="28"/>
          <w:szCs w:val="28"/>
        </w:rPr>
        <w:t>Внести изменения и дополнения в по</w:t>
      </w:r>
      <w:r w:rsidRPr="00871DA1">
        <w:rPr>
          <w:rFonts w:ascii="Times New Roman" w:hAnsi="Times New Roman"/>
          <w:sz w:val="28"/>
          <w:szCs w:val="28"/>
        </w:rPr>
        <w:t>становление администрации Тепловского МО № 95 от 02.12.2014</w:t>
      </w:r>
      <w:r w:rsidRPr="00871DA1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871DA1">
        <w:rPr>
          <w:rFonts w:ascii="Times New Roman" w:hAnsi="Times New Roman" w:cs="Times New Roman"/>
          <w:sz w:val="28"/>
          <w:szCs w:val="28"/>
        </w:rPr>
        <w:t>« Об утверждении муниципальной</w:t>
      </w:r>
      <w:r w:rsidR="00532C3F" w:rsidRPr="00871DA1">
        <w:rPr>
          <w:rFonts w:ascii="Times New Roman" w:hAnsi="Times New Roman" w:cs="Times New Roman"/>
          <w:sz w:val="28"/>
          <w:szCs w:val="28"/>
        </w:rPr>
        <w:t xml:space="preserve">  П</w:t>
      </w:r>
      <w:r w:rsidRPr="00871DA1">
        <w:rPr>
          <w:rFonts w:ascii="Times New Roman" w:hAnsi="Times New Roman" w:cs="Times New Roman"/>
          <w:sz w:val="28"/>
          <w:szCs w:val="28"/>
        </w:rPr>
        <w:t>рограммы</w:t>
      </w:r>
      <w:r w:rsidR="00532C3F" w:rsidRPr="00871DA1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Тепловского муниципального образования Новобурасского муниципального р</w:t>
      </w:r>
      <w:r w:rsidR="004A0A82" w:rsidRPr="00871DA1">
        <w:rPr>
          <w:rFonts w:ascii="Times New Roman" w:hAnsi="Times New Roman" w:cs="Times New Roman"/>
          <w:sz w:val="28"/>
          <w:szCs w:val="28"/>
        </w:rPr>
        <w:t>айона Саратовской области на  2015</w:t>
      </w:r>
      <w:r w:rsidR="00532C3F" w:rsidRPr="00871DA1">
        <w:rPr>
          <w:rFonts w:ascii="Times New Roman" w:hAnsi="Times New Roman" w:cs="Times New Roman"/>
          <w:sz w:val="28"/>
          <w:szCs w:val="28"/>
        </w:rPr>
        <w:t>году»</w:t>
      </w:r>
      <w:r w:rsidR="004A0A82" w:rsidRPr="00871DA1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871DA1" w:rsidRPr="00871DA1" w:rsidRDefault="00871DA1" w:rsidP="00871D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DA1">
        <w:rPr>
          <w:rFonts w:ascii="Times New Roman" w:hAnsi="Times New Roman" w:cs="Times New Roman"/>
          <w:sz w:val="28"/>
          <w:szCs w:val="28"/>
        </w:rPr>
        <w:t xml:space="preserve">       </w:t>
      </w:r>
      <w:r w:rsidR="008F24BE" w:rsidRPr="00871DA1">
        <w:rPr>
          <w:rFonts w:ascii="Times New Roman" w:hAnsi="Times New Roman" w:cs="Times New Roman"/>
          <w:sz w:val="28"/>
          <w:szCs w:val="28"/>
        </w:rPr>
        <w:t>2.</w:t>
      </w:r>
      <w:r w:rsidR="008F49D3" w:rsidRPr="00871DA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Pr="00871DA1">
        <w:rPr>
          <w:rFonts w:ascii="Times New Roman" w:eastAsia="Times New Roman" w:hAnsi="Times New Roman" w:cs="Times New Roman"/>
          <w:sz w:val="28"/>
          <w:szCs w:val="28"/>
        </w:rPr>
        <w:t>со дня принятия и подлежит официальному опубликованию (обнародованию).</w:t>
      </w:r>
    </w:p>
    <w:p w:rsidR="00532C3F" w:rsidRPr="00C43FD5" w:rsidRDefault="008F49D3" w:rsidP="00871DA1">
      <w:pPr>
        <w:jc w:val="both"/>
        <w:rPr>
          <w:rFonts w:ascii="Times New Roman" w:hAnsi="Times New Roman" w:cs="Times New Roman"/>
          <w:sz w:val="28"/>
          <w:szCs w:val="28"/>
        </w:rPr>
      </w:pPr>
      <w:r w:rsidRPr="00871DA1">
        <w:rPr>
          <w:rFonts w:ascii="Times New Roman" w:hAnsi="Times New Roman" w:cs="Times New Roman"/>
          <w:sz w:val="28"/>
          <w:szCs w:val="28"/>
        </w:rPr>
        <w:t xml:space="preserve"> </w:t>
      </w:r>
      <w:r w:rsidR="008F24BE" w:rsidRPr="00871DA1">
        <w:rPr>
          <w:rFonts w:ascii="Times New Roman" w:hAnsi="Times New Roman" w:cs="Times New Roman"/>
          <w:sz w:val="28"/>
          <w:szCs w:val="28"/>
        </w:rPr>
        <w:t>3.</w:t>
      </w:r>
      <w:r w:rsidR="00532C3F" w:rsidRPr="00871DA1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оставляю за собой. </w:t>
      </w:r>
    </w:p>
    <w:p w:rsidR="000C74AA" w:rsidRDefault="000C74AA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4649" w:rsidRDefault="00C34649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4649" w:rsidRDefault="00C34649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4649" w:rsidRPr="00C43FD5" w:rsidRDefault="00C34649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87B7D" w:rsidRDefault="00FE0138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</w:t>
      </w:r>
      <w:r w:rsidR="00001275" w:rsidRPr="00C87B7D">
        <w:rPr>
          <w:rFonts w:ascii="Times New Roman" w:hAnsi="Times New Roman" w:cs="Times New Roman"/>
          <w:b/>
          <w:sz w:val="28"/>
          <w:szCs w:val="28"/>
        </w:rPr>
        <w:t>главы</w:t>
      </w:r>
      <w:r w:rsidR="00532C3F" w:rsidRPr="00C87B7D">
        <w:rPr>
          <w:rFonts w:ascii="Times New Roman" w:hAnsi="Times New Roman" w:cs="Times New Roman"/>
          <w:b/>
          <w:sz w:val="28"/>
          <w:szCs w:val="28"/>
        </w:rPr>
        <w:t xml:space="preserve"> Тепловского</w:t>
      </w:r>
    </w:p>
    <w:p w:rsidR="00532C3F" w:rsidRPr="00C87B7D" w:rsidRDefault="00532C3F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7B7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</w:t>
      </w:r>
      <w:r w:rsidR="003F779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FE0138">
        <w:rPr>
          <w:rFonts w:ascii="Times New Roman" w:hAnsi="Times New Roman" w:cs="Times New Roman"/>
          <w:b/>
          <w:sz w:val="28"/>
          <w:szCs w:val="28"/>
        </w:rPr>
        <w:t>С.А.Протасов</w:t>
      </w:r>
      <w:r w:rsidRPr="00C87B7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B3FA5" w:rsidRPr="00C87B7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F24BE" w:rsidRPr="00C87B7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216DE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B3FA5" w:rsidRPr="00C87B7D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4A0A82" w:rsidRPr="00C87B7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D36842" w:rsidRPr="00C87B7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0E113C" w:rsidRPr="00C87B7D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C87B7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001275" w:rsidRPr="00C87B7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C87B7D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C74AA" w:rsidRPr="00C87B7D" w:rsidRDefault="000C74AA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0A82" w:rsidRDefault="004A0A82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142F" w:rsidRPr="00C43FD5" w:rsidRDefault="00F3142F" w:rsidP="008F24BE">
      <w:pPr>
        <w:pStyle w:val="a8"/>
        <w:jc w:val="both"/>
        <w:rPr>
          <w:sz w:val="28"/>
          <w:szCs w:val="28"/>
        </w:rPr>
      </w:pPr>
    </w:p>
    <w:p w:rsidR="00303106" w:rsidRPr="00C43FD5" w:rsidRDefault="00303106" w:rsidP="008F24BE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303106" w:rsidRPr="00C43FD5" w:rsidRDefault="00303106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303106" w:rsidRPr="00C43FD5" w:rsidRDefault="00303106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303106" w:rsidRPr="00C43FD5" w:rsidRDefault="00001275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</w:t>
      </w:r>
      <w:r w:rsidR="00954D33">
        <w:rPr>
          <w:sz w:val="28"/>
          <w:szCs w:val="28"/>
        </w:rPr>
        <w:t xml:space="preserve">                             От                    </w:t>
      </w:r>
      <w:r w:rsidR="006A33BE">
        <w:rPr>
          <w:sz w:val="28"/>
          <w:szCs w:val="28"/>
        </w:rPr>
        <w:t xml:space="preserve"> г. </w:t>
      </w:r>
      <w:r w:rsidRPr="00C43FD5">
        <w:rPr>
          <w:sz w:val="28"/>
          <w:szCs w:val="28"/>
        </w:rPr>
        <w:t xml:space="preserve"> №</w:t>
      </w:r>
      <w:r w:rsidR="00954D33">
        <w:rPr>
          <w:sz w:val="28"/>
          <w:szCs w:val="28"/>
        </w:rPr>
        <w:t xml:space="preserve"> </w:t>
      </w:r>
      <w:r w:rsidR="006A33BE">
        <w:rPr>
          <w:sz w:val="28"/>
          <w:szCs w:val="28"/>
          <w:lang w:val="en-US"/>
        </w:rPr>
        <w:t xml:space="preserve">   </w:t>
      </w:r>
      <w:r w:rsidR="004A0A82" w:rsidRPr="00C43FD5">
        <w:rPr>
          <w:sz w:val="28"/>
          <w:szCs w:val="28"/>
        </w:rPr>
        <w:t xml:space="preserve"> </w:t>
      </w:r>
      <w:r w:rsidRPr="00C43FD5">
        <w:rPr>
          <w:sz w:val="28"/>
          <w:szCs w:val="28"/>
        </w:rPr>
        <w:t xml:space="preserve"> </w:t>
      </w:r>
      <w:r w:rsidR="00BB3FA5" w:rsidRPr="00C43FD5">
        <w:rPr>
          <w:sz w:val="28"/>
          <w:szCs w:val="28"/>
        </w:rPr>
        <w:t xml:space="preserve"> </w:t>
      </w:r>
      <w:r w:rsidR="000E113C" w:rsidRPr="00C43FD5">
        <w:rPr>
          <w:sz w:val="28"/>
          <w:szCs w:val="28"/>
        </w:rPr>
        <w:t xml:space="preserve"> </w:t>
      </w:r>
    </w:p>
    <w:p w:rsidR="000C74AA" w:rsidRPr="00C43FD5" w:rsidRDefault="000C74AA" w:rsidP="008F24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56" w:type="dxa"/>
        <w:tblLayout w:type="fixed"/>
        <w:tblLook w:val="0000"/>
      </w:tblPr>
      <w:tblGrid>
        <w:gridCol w:w="3664"/>
        <w:gridCol w:w="6792"/>
      </w:tblGrid>
      <w:tr w:rsidR="00532C3F" w:rsidRPr="00C43FD5" w:rsidTr="00BE6A06">
        <w:tc>
          <w:tcPr>
            <w:tcW w:w="3664" w:type="dxa"/>
          </w:tcPr>
          <w:p w:rsidR="00532C3F" w:rsidRPr="00C43FD5" w:rsidRDefault="00532C3F" w:rsidP="008F24BE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>1. Наименование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Программа «Благоустройство и озеленение территории Новобурасского муниципального образования Новобурасского муниципального ра</w:t>
            </w:r>
            <w:r w:rsidR="004A0A82" w:rsidRPr="00C43FD5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2015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532C3F" w:rsidRPr="00C43FD5" w:rsidTr="00BE6A06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2. Основания для разработки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3. Разработчик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532C3F" w:rsidRPr="00C43FD5" w:rsidRDefault="004A0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32C3F" w:rsidRPr="00C43FD5" w:rsidTr="00BE6A06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6792" w:type="dxa"/>
          </w:tcPr>
          <w:p w:rsidR="00532C3F" w:rsidRPr="00C43FD5" w:rsidRDefault="00031DC8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="00532C3F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год.</w:t>
            </w:r>
          </w:p>
        </w:tc>
      </w:tr>
      <w:tr w:rsidR="00532C3F" w:rsidRPr="00C43FD5" w:rsidTr="00BE6A06">
        <w:trPr>
          <w:trHeight w:val="566"/>
        </w:trPr>
        <w:tc>
          <w:tcPr>
            <w:tcW w:w="3664" w:type="dxa"/>
          </w:tcPr>
          <w:p w:rsidR="00532C3F" w:rsidRPr="00C43FD5" w:rsidRDefault="00532C3F" w:rsidP="008F24BE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Цель: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Тепловского муниципального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43F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532C3F" w:rsidRPr="00C43FD5" w:rsidTr="00BE6A06">
        <w:trPr>
          <w:trHeight w:val="2687"/>
        </w:trPr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2" w:type="dxa"/>
            <w:shd w:val="clear" w:color="auto" w:fill="FFFFFF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832DFE" w:rsidRPr="00832D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294B" w:rsidRPr="00F1294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832DFE" w:rsidRPr="00832D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1294B" w:rsidRPr="00F1294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2A39D1">
              <w:rPr>
                <w:rFonts w:ascii="Times New Roman" w:hAnsi="Times New Roman" w:cs="Times New Roman"/>
                <w:sz w:val="28"/>
                <w:szCs w:val="28"/>
              </w:rPr>
              <w:t>,34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 рублей, в том числе:</w:t>
            </w:r>
          </w:p>
          <w:p w:rsidR="00532C3F" w:rsidRPr="00C43FD5" w:rsidRDefault="00532C3F" w:rsidP="008F2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832DFE" w:rsidRPr="00832D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294B" w:rsidRPr="00F1294B">
              <w:rPr>
                <w:rFonts w:ascii="Times New Roman" w:hAnsi="Times New Roman" w:cs="Times New Roman"/>
                <w:sz w:val="28"/>
                <w:szCs w:val="28"/>
              </w:rPr>
              <w:t>50036</w:t>
            </w:r>
            <w:r w:rsidR="002A39D1">
              <w:rPr>
                <w:rFonts w:ascii="Times New Roman" w:hAnsi="Times New Roman" w:cs="Times New Roman"/>
                <w:sz w:val="28"/>
                <w:szCs w:val="28"/>
              </w:rPr>
              <w:t xml:space="preserve">,34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532C3F" w:rsidRPr="00C43FD5" w:rsidTr="00BE6A06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7. Ожидаемые результаты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протяженности дорожно-уличного освещения внутрипоселковых дорог;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532C3F" w:rsidRPr="00C43FD5" w:rsidRDefault="004545C7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Содержание элементов   внешнего благоустройства, включая работы по восстановлению и ремонту памятников, мемориалов, стелл и т.д.</w:t>
            </w:r>
          </w:p>
        </w:tc>
      </w:tr>
      <w:tr w:rsidR="00532C3F" w:rsidRPr="00C43FD5" w:rsidTr="00BE6A06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</w:tc>
      </w:tr>
    </w:tbl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106" w:rsidRPr="00C43FD5" w:rsidRDefault="00303106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532C3F" w:rsidP="008F24BE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Основные цели и задачи Программы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Озеленение территорий -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</w:t>
      </w:r>
      <w:r w:rsidR="002A39D1">
        <w:rPr>
          <w:rFonts w:ascii="Times New Roman" w:hAnsi="Times New Roman" w:cs="Times New Roman"/>
          <w:sz w:val="28"/>
          <w:szCs w:val="28"/>
        </w:rPr>
        <w:t>ий для работы и отдыха жителей Т</w:t>
      </w:r>
      <w:r w:rsidRPr="00C43FD5">
        <w:rPr>
          <w:rFonts w:ascii="Times New Roman" w:hAnsi="Times New Roman" w:cs="Times New Roman"/>
          <w:sz w:val="28"/>
          <w:szCs w:val="28"/>
        </w:rPr>
        <w:t>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</w:t>
      </w:r>
      <w:r w:rsidRPr="00C43FD5">
        <w:rPr>
          <w:rFonts w:ascii="Times New Roman" w:hAnsi="Times New Roman" w:cs="Times New Roman"/>
          <w:sz w:val="28"/>
          <w:szCs w:val="28"/>
        </w:rPr>
        <w:lastRenderedPageBreak/>
        <w:t>своевременное выполнение мероприятий по строительству, реконструкции и капитальному ремонту сетей наружного освещения.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532C3F" w:rsidRPr="00C43FD5" w:rsidRDefault="00532C3F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  <w:r w:rsidRPr="00C43FD5">
        <w:rPr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- благоустройство и озеленение. </w:t>
      </w:r>
    </w:p>
    <w:p w:rsidR="00532C3F" w:rsidRPr="00C43FD5" w:rsidRDefault="00532C3F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532C3F" w:rsidRPr="00C43FD5" w:rsidRDefault="00532C3F" w:rsidP="008F24BE">
      <w:pPr>
        <w:pStyle w:val="21"/>
        <w:numPr>
          <w:ilvl w:val="0"/>
          <w:numId w:val="2"/>
        </w:numPr>
        <w:rPr>
          <w:bCs/>
          <w:sz w:val="28"/>
          <w:szCs w:val="28"/>
        </w:rPr>
      </w:pPr>
      <w:r w:rsidRPr="00C43FD5">
        <w:rPr>
          <w:bCs/>
          <w:sz w:val="28"/>
          <w:szCs w:val="28"/>
        </w:rPr>
        <w:t>Основные направления Программы</w:t>
      </w:r>
    </w:p>
    <w:p w:rsidR="00532C3F" w:rsidRPr="00C43FD5" w:rsidRDefault="00532C3F" w:rsidP="008F24BE">
      <w:pPr>
        <w:pStyle w:val="21"/>
        <w:ind w:left="1080"/>
        <w:jc w:val="both"/>
        <w:rPr>
          <w:bCs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Основными  направлениями Программы являются: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lastRenderedPageBreak/>
        <w:t xml:space="preserve">       - ямочный ремонт автомобильных внутрипоселковых дорог, ремонт существующих и строительство новых тротуаров;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проведение работ по санитарной очистке территории от мусора и снега;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отлов безнадзорных животных;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t>Ресурсное обеспечение Программы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532C3F" w:rsidRPr="00C43FD5" w:rsidRDefault="00532C3F" w:rsidP="008F24BE">
      <w:pPr>
        <w:pStyle w:val="a3"/>
        <w:shd w:val="clear" w:color="auto" w:fill="FFFFFF"/>
        <w:rPr>
          <w:szCs w:val="28"/>
        </w:rPr>
      </w:pPr>
      <w:r w:rsidRPr="00C43FD5">
        <w:rPr>
          <w:szCs w:val="28"/>
        </w:rPr>
        <w:t xml:space="preserve">Общий объем финансирования Программы за весь период составляет </w:t>
      </w:r>
      <w:r w:rsidR="00F972E5" w:rsidRPr="00F972E5">
        <w:rPr>
          <w:szCs w:val="28"/>
          <w:shd w:val="clear" w:color="auto" w:fill="FFFFFF"/>
        </w:rPr>
        <w:t>950039</w:t>
      </w:r>
      <w:r w:rsidR="002A39D1">
        <w:rPr>
          <w:szCs w:val="28"/>
          <w:shd w:val="clear" w:color="auto" w:fill="FFFFFF"/>
        </w:rPr>
        <w:t>,34</w:t>
      </w:r>
      <w:r w:rsidRPr="00C43FD5">
        <w:rPr>
          <w:szCs w:val="28"/>
        </w:rPr>
        <w:t xml:space="preserve"> руб. 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Объемы финансирования подлежат ежегодному уточнению и корректировке.</w:t>
      </w: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t>Эффективность реализации Программы</w:t>
      </w:r>
    </w:p>
    <w:p w:rsidR="00532C3F" w:rsidRPr="00C43FD5" w:rsidRDefault="00532C3F" w:rsidP="008F24BE">
      <w:pPr>
        <w:pStyle w:val="a3"/>
        <w:ind w:left="1080" w:firstLine="0"/>
        <w:rPr>
          <w:b/>
          <w:bCs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обновление  и расширение инженерной инфраструктуры;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532C3F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23007C" w:rsidRDefault="0023007C" w:rsidP="008F24BE">
      <w:pPr>
        <w:pStyle w:val="a3"/>
        <w:rPr>
          <w:szCs w:val="28"/>
        </w:rPr>
      </w:pPr>
    </w:p>
    <w:p w:rsidR="0023007C" w:rsidRPr="00C43FD5" w:rsidRDefault="0023007C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t>Управление Программой и контроль за ходом ее реализации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Общее руководство и контроль за ходом реализации программных мероприятий осуществляет Глава Тепловского муниципального образования</w:t>
      </w:r>
    </w:p>
    <w:p w:rsidR="00532C3F" w:rsidRPr="00C43FD5" w:rsidRDefault="00532C3F" w:rsidP="008F24BE">
      <w:pPr>
        <w:pStyle w:val="a3"/>
        <w:rPr>
          <w:b/>
          <w:szCs w:val="28"/>
        </w:rPr>
      </w:pPr>
    </w:p>
    <w:p w:rsidR="007C16F3" w:rsidRPr="00D81B15" w:rsidRDefault="007C16F3" w:rsidP="007C16F3">
      <w:pPr>
        <w:pStyle w:val="a3"/>
        <w:jc w:val="center"/>
        <w:rPr>
          <w:b/>
          <w:szCs w:val="28"/>
        </w:rPr>
      </w:pPr>
      <w:r w:rsidRPr="00D81B15">
        <w:rPr>
          <w:b/>
          <w:szCs w:val="28"/>
        </w:rPr>
        <w:t>Перечень и описание программных мероприятий</w:t>
      </w:r>
    </w:p>
    <w:p w:rsidR="007C16F3" w:rsidRPr="00C43FD5" w:rsidRDefault="007C16F3" w:rsidP="007C16F3">
      <w:pPr>
        <w:pStyle w:val="a3"/>
        <w:ind w:left="1080"/>
        <w:rPr>
          <w:b/>
          <w:szCs w:val="28"/>
        </w:rPr>
      </w:pPr>
    </w:p>
    <w:tbl>
      <w:tblPr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7"/>
        <w:gridCol w:w="2890"/>
        <w:gridCol w:w="4002"/>
        <w:gridCol w:w="941"/>
        <w:gridCol w:w="1549"/>
      </w:tblGrid>
      <w:tr w:rsidR="007C16F3" w:rsidRPr="00C43FD5" w:rsidTr="00BE6A06">
        <w:trPr>
          <w:trHeight w:val="513"/>
        </w:trPr>
        <w:tc>
          <w:tcPr>
            <w:tcW w:w="617" w:type="dxa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118" w:type="dxa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/>
                <w:b/>
                <w:sz w:val="28"/>
                <w:szCs w:val="28"/>
              </w:rPr>
              <w:t>Место проведения работ</w:t>
            </w:r>
          </w:p>
        </w:tc>
        <w:tc>
          <w:tcPr>
            <w:tcW w:w="4558" w:type="dxa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2733" w:type="dxa"/>
            <w:gridSpan w:val="2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/>
                <w:b/>
                <w:sz w:val="28"/>
                <w:szCs w:val="28"/>
              </w:rPr>
              <w:t>Стоимость работ</w:t>
            </w:r>
          </w:p>
        </w:tc>
      </w:tr>
      <w:tr w:rsidR="007C16F3" w:rsidRPr="00C43FD5" w:rsidTr="00BE6A06">
        <w:trPr>
          <w:trHeight w:val="513"/>
        </w:trPr>
        <w:tc>
          <w:tcPr>
            <w:tcW w:w="11026" w:type="dxa"/>
            <w:gridSpan w:val="5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/>
                <w:b/>
                <w:sz w:val="28"/>
                <w:szCs w:val="28"/>
              </w:rPr>
              <w:t>Улично-дорожная сеть</w:t>
            </w:r>
          </w:p>
        </w:tc>
      </w:tr>
      <w:tr w:rsidR="007C16F3" w:rsidRPr="00C43FD5" w:rsidTr="00BE6A06">
        <w:trPr>
          <w:trHeight w:val="513"/>
        </w:trPr>
        <w:tc>
          <w:tcPr>
            <w:tcW w:w="11026" w:type="dxa"/>
            <w:gridSpan w:val="5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/>
                <w:b/>
                <w:sz w:val="28"/>
                <w:szCs w:val="28"/>
              </w:rPr>
              <w:t>Содержание территории</w:t>
            </w:r>
          </w:p>
        </w:tc>
      </w:tr>
      <w:tr w:rsidR="007C16F3" w:rsidRPr="00C43FD5" w:rsidTr="00BE6A06">
        <w:trPr>
          <w:trHeight w:val="3070"/>
        </w:trPr>
        <w:tc>
          <w:tcPr>
            <w:tcW w:w="617" w:type="dxa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C43FD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FD5">
              <w:rPr>
                <w:rFonts w:ascii="Times New Roman" w:hAnsi="Times New Roman"/>
                <w:sz w:val="28"/>
                <w:szCs w:val="28"/>
              </w:rPr>
              <w:t>Территория населенных пунктов, входящих в состав  Тепловского  муниципального образования</w:t>
            </w:r>
          </w:p>
        </w:tc>
        <w:tc>
          <w:tcPr>
            <w:tcW w:w="5732" w:type="dxa"/>
            <w:gridSpan w:val="2"/>
          </w:tcPr>
          <w:p w:rsidR="007C16F3" w:rsidRPr="00DC31F1" w:rsidRDefault="007C16F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FD5">
              <w:rPr>
                <w:rFonts w:ascii="Times New Roman" w:hAnsi="Times New Roman"/>
                <w:sz w:val="28"/>
                <w:szCs w:val="28"/>
              </w:rPr>
              <w:t>Вывоз мусора и ТБО с территории населенных пунктов, входящих в состав  Тепловского муниципального образования на полигон</w:t>
            </w:r>
            <w:r w:rsidRPr="00F972E5">
              <w:rPr>
                <w:rFonts w:ascii="Times New Roman" w:hAnsi="Times New Roman"/>
                <w:sz w:val="28"/>
                <w:szCs w:val="28"/>
              </w:rPr>
              <w:t>. Оплата труда рабочих по благоустройству. Приобретение ГСМ и запасных частей</w:t>
            </w:r>
            <w:r w:rsidRPr="00C43FD5">
              <w:rPr>
                <w:rFonts w:ascii="Times New Roman" w:hAnsi="Times New Roman"/>
                <w:sz w:val="28"/>
                <w:szCs w:val="28"/>
              </w:rPr>
              <w:t xml:space="preserve">. Приобретение и установка урн, скамеек, малых архитектурных форм, приобретение хоз. </w:t>
            </w:r>
            <w:r w:rsidR="00DC31F1">
              <w:rPr>
                <w:rFonts w:ascii="Times New Roman" w:hAnsi="Times New Roman"/>
                <w:sz w:val="28"/>
                <w:szCs w:val="28"/>
              </w:rPr>
              <w:t>т</w:t>
            </w:r>
            <w:r w:rsidRPr="00C43FD5">
              <w:rPr>
                <w:rFonts w:ascii="Times New Roman" w:hAnsi="Times New Roman"/>
                <w:sz w:val="28"/>
                <w:szCs w:val="28"/>
              </w:rPr>
              <w:t>оваров</w:t>
            </w:r>
            <w:r w:rsidR="00DC31F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645FF">
              <w:rPr>
                <w:rFonts w:ascii="Times New Roman" w:hAnsi="Times New Roman"/>
                <w:sz w:val="28"/>
                <w:szCs w:val="28"/>
              </w:rPr>
              <w:t>проведение комплекса работ по благоустр</w:t>
            </w:r>
            <w:r w:rsidR="008C2AD1">
              <w:rPr>
                <w:rFonts w:ascii="Times New Roman" w:hAnsi="Times New Roman"/>
                <w:sz w:val="28"/>
                <w:szCs w:val="28"/>
              </w:rPr>
              <w:t>о</w:t>
            </w:r>
            <w:r w:rsidR="003645FF">
              <w:rPr>
                <w:rFonts w:ascii="Times New Roman" w:hAnsi="Times New Roman"/>
                <w:sz w:val="28"/>
                <w:szCs w:val="28"/>
              </w:rPr>
              <w:t>й</w:t>
            </w:r>
            <w:r w:rsidR="008C2AD1">
              <w:rPr>
                <w:rFonts w:ascii="Times New Roman" w:hAnsi="Times New Roman"/>
                <w:sz w:val="28"/>
                <w:szCs w:val="28"/>
              </w:rPr>
              <w:t>ст</w:t>
            </w:r>
            <w:r w:rsidR="003645FF">
              <w:rPr>
                <w:rFonts w:ascii="Times New Roman" w:hAnsi="Times New Roman"/>
                <w:sz w:val="28"/>
                <w:szCs w:val="28"/>
              </w:rPr>
              <w:t>ву территории Тепловского</w:t>
            </w:r>
            <w:r w:rsidR="008C2AD1">
              <w:rPr>
                <w:rFonts w:ascii="Times New Roman" w:hAnsi="Times New Roman"/>
                <w:sz w:val="28"/>
                <w:szCs w:val="28"/>
              </w:rPr>
              <w:t xml:space="preserve"> МО, путем заключе</w:t>
            </w:r>
            <w:r w:rsidR="00480009">
              <w:rPr>
                <w:rFonts w:ascii="Times New Roman" w:hAnsi="Times New Roman"/>
                <w:sz w:val="28"/>
                <w:szCs w:val="28"/>
              </w:rPr>
              <w:t>ния договоров на оказание услуг</w:t>
            </w:r>
            <w:r w:rsidR="008C2AD1">
              <w:rPr>
                <w:rFonts w:ascii="Times New Roman" w:hAnsi="Times New Roman"/>
                <w:sz w:val="28"/>
                <w:szCs w:val="28"/>
              </w:rPr>
              <w:t>, выполнению работ.</w:t>
            </w:r>
          </w:p>
        </w:tc>
        <w:tc>
          <w:tcPr>
            <w:tcW w:w="1559" w:type="dxa"/>
          </w:tcPr>
          <w:p w:rsidR="007C16F3" w:rsidRPr="00954D33" w:rsidRDefault="00954D3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75199,42</w:t>
            </w:r>
          </w:p>
        </w:tc>
      </w:tr>
      <w:tr w:rsidR="007C16F3" w:rsidRPr="00C43FD5" w:rsidTr="00BE6A06">
        <w:trPr>
          <w:trHeight w:val="513"/>
        </w:trPr>
        <w:tc>
          <w:tcPr>
            <w:tcW w:w="11026" w:type="dxa"/>
            <w:gridSpan w:val="5"/>
          </w:tcPr>
          <w:p w:rsidR="007C16F3" w:rsidRPr="00C43FD5" w:rsidRDefault="007C16F3" w:rsidP="00BE6A0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/>
                <w:b/>
                <w:sz w:val="28"/>
                <w:szCs w:val="28"/>
              </w:rPr>
              <w:t>Уличное освещение</w:t>
            </w:r>
          </w:p>
        </w:tc>
      </w:tr>
      <w:tr w:rsidR="007C16F3" w:rsidRPr="00F972E5" w:rsidTr="00BE6A06">
        <w:trPr>
          <w:trHeight w:val="513"/>
        </w:trPr>
        <w:tc>
          <w:tcPr>
            <w:tcW w:w="617" w:type="dxa"/>
          </w:tcPr>
          <w:p w:rsidR="007C16F3" w:rsidRPr="00F972E5" w:rsidRDefault="007C16F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72E5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972E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7C16F3" w:rsidRPr="00F972E5" w:rsidRDefault="007C16F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72E5">
              <w:rPr>
                <w:rFonts w:ascii="Times New Roman" w:hAnsi="Times New Roman"/>
                <w:sz w:val="28"/>
                <w:szCs w:val="28"/>
              </w:rPr>
              <w:t>Улично-дорожная сеть Тепловского муниципального образования</w:t>
            </w:r>
          </w:p>
        </w:tc>
        <w:tc>
          <w:tcPr>
            <w:tcW w:w="5732" w:type="dxa"/>
            <w:gridSpan w:val="2"/>
          </w:tcPr>
          <w:p w:rsidR="007C16F3" w:rsidRPr="00F972E5" w:rsidRDefault="007C16F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72E5">
              <w:rPr>
                <w:rFonts w:ascii="Times New Roman" w:hAnsi="Times New Roman"/>
                <w:sz w:val="28"/>
                <w:szCs w:val="28"/>
              </w:rPr>
              <w:t>Содержание уличного освещения. Установка энергосберегающих ламп. Выполнение договорных обязательств по оплате счетов за уличное освещение.</w:t>
            </w:r>
          </w:p>
        </w:tc>
        <w:tc>
          <w:tcPr>
            <w:tcW w:w="1559" w:type="dxa"/>
          </w:tcPr>
          <w:p w:rsidR="007C16F3" w:rsidRPr="00954D33" w:rsidRDefault="00954D33" w:rsidP="00D60D6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874836,92</w:t>
            </w:r>
          </w:p>
        </w:tc>
      </w:tr>
      <w:tr w:rsidR="00954D33" w:rsidRPr="00F972E5" w:rsidTr="00BE6A06">
        <w:trPr>
          <w:trHeight w:val="513"/>
        </w:trPr>
        <w:tc>
          <w:tcPr>
            <w:tcW w:w="617" w:type="dxa"/>
          </w:tcPr>
          <w:p w:rsidR="00954D33" w:rsidRPr="00F972E5" w:rsidRDefault="00954D3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:rsidR="00954D33" w:rsidRPr="00F972E5" w:rsidRDefault="00954D3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5732" w:type="dxa"/>
            <w:gridSpan w:val="2"/>
          </w:tcPr>
          <w:p w:rsidR="00954D33" w:rsidRPr="00F972E5" w:rsidRDefault="00954D33" w:rsidP="00BE6A0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4D33" w:rsidRPr="00954D33" w:rsidRDefault="00954D33" w:rsidP="00D60D6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54D33">
              <w:rPr>
                <w:rFonts w:ascii="Times New Roman" w:hAnsi="Times New Roman"/>
                <w:b/>
                <w:sz w:val="28"/>
                <w:szCs w:val="28"/>
              </w:rPr>
              <w:t>950036,34</w:t>
            </w:r>
          </w:p>
        </w:tc>
      </w:tr>
    </w:tbl>
    <w:p w:rsidR="007C16F3" w:rsidRPr="00F972E5" w:rsidRDefault="007C16F3" w:rsidP="008F24BE">
      <w:pPr>
        <w:pStyle w:val="a3"/>
        <w:rPr>
          <w:b/>
          <w:szCs w:val="28"/>
          <w:lang w:val="en-US"/>
        </w:rPr>
      </w:pPr>
    </w:p>
    <w:p w:rsidR="007C16F3" w:rsidRDefault="007C16F3" w:rsidP="008F24BE">
      <w:pPr>
        <w:pStyle w:val="a3"/>
        <w:rPr>
          <w:b/>
          <w:szCs w:val="28"/>
          <w:lang w:val="en-US"/>
        </w:rPr>
      </w:pPr>
    </w:p>
    <w:p w:rsidR="007C16F3" w:rsidRDefault="007C16F3" w:rsidP="008F24BE">
      <w:pPr>
        <w:pStyle w:val="a3"/>
        <w:rPr>
          <w:b/>
          <w:szCs w:val="28"/>
          <w:lang w:val="en-US"/>
        </w:rPr>
      </w:pPr>
    </w:p>
    <w:p w:rsidR="007C16F3" w:rsidRDefault="007C16F3" w:rsidP="008F24BE">
      <w:pPr>
        <w:pStyle w:val="a3"/>
        <w:rPr>
          <w:b/>
          <w:szCs w:val="28"/>
          <w:lang w:val="en-US"/>
        </w:rPr>
      </w:pPr>
    </w:p>
    <w:p w:rsidR="007C16F3" w:rsidRDefault="007C16F3" w:rsidP="008F24BE">
      <w:pPr>
        <w:pStyle w:val="a3"/>
        <w:rPr>
          <w:b/>
          <w:szCs w:val="28"/>
          <w:lang w:val="en-US"/>
        </w:rPr>
      </w:pPr>
    </w:p>
    <w:p w:rsidR="007C16F3" w:rsidRDefault="007C16F3" w:rsidP="008F24BE">
      <w:pPr>
        <w:pStyle w:val="a3"/>
        <w:rPr>
          <w:b/>
          <w:szCs w:val="28"/>
          <w:lang w:val="en-US"/>
        </w:rPr>
      </w:pPr>
    </w:p>
    <w:p w:rsidR="007C16F3" w:rsidRDefault="007C16F3" w:rsidP="008F24BE">
      <w:pPr>
        <w:pStyle w:val="a3"/>
        <w:rPr>
          <w:b/>
          <w:szCs w:val="28"/>
          <w:lang w:val="en-US"/>
        </w:rPr>
      </w:pPr>
    </w:p>
    <w:p w:rsidR="007C16F3" w:rsidRDefault="007C16F3" w:rsidP="008F24BE">
      <w:pPr>
        <w:pStyle w:val="a3"/>
        <w:rPr>
          <w:b/>
          <w:szCs w:val="28"/>
          <w:lang w:val="en-US"/>
        </w:rPr>
      </w:pPr>
    </w:p>
    <w:p w:rsidR="007C16F3" w:rsidRDefault="007C16F3" w:rsidP="008F24BE">
      <w:pPr>
        <w:pStyle w:val="a3"/>
        <w:rPr>
          <w:b/>
          <w:szCs w:val="28"/>
          <w:lang w:val="en-US"/>
        </w:rPr>
      </w:pPr>
    </w:p>
    <w:p w:rsidR="007C16F3" w:rsidRPr="007C16F3" w:rsidRDefault="007C16F3" w:rsidP="008F24BE">
      <w:pPr>
        <w:pStyle w:val="a3"/>
        <w:rPr>
          <w:b/>
          <w:szCs w:val="28"/>
          <w:lang w:val="en-US"/>
        </w:rPr>
      </w:pP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sectPr w:rsidR="00532C3F" w:rsidRPr="00C43FD5" w:rsidSect="00C43FD5">
      <w:footerReference w:type="default" r:id="rId8"/>
      <w:pgSz w:w="11907" w:h="16840"/>
      <w:pgMar w:top="1134" w:right="851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802" w:rsidRDefault="00B37802" w:rsidP="00F3142F">
      <w:pPr>
        <w:spacing w:after="0" w:line="240" w:lineRule="auto"/>
      </w:pPr>
      <w:r>
        <w:separator/>
      </w:r>
    </w:p>
  </w:endnote>
  <w:endnote w:type="continuationSeparator" w:id="1">
    <w:p w:rsidR="00B37802" w:rsidRDefault="00B37802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C43FD5" w:rsidRDefault="00686270">
        <w:pPr>
          <w:pStyle w:val="a9"/>
          <w:jc w:val="center"/>
        </w:pPr>
        <w:fldSimple w:instr=" PAGE   \* MERGEFORMAT ">
          <w:r w:rsidR="00954D33">
            <w:rPr>
              <w:noProof/>
            </w:rPr>
            <w:t>7</w:t>
          </w:r>
        </w:fldSimple>
      </w:p>
    </w:sdtContent>
  </w:sdt>
  <w:p w:rsidR="00F3142F" w:rsidRDefault="00F314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802" w:rsidRDefault="00B37802" w:rsidP="00F3142F">
      <w:pPr>
        <w:spacing w:after="0" w:line="240" w:lineRule="auto"/>
      </w:pPr>
      <w:r>
        <w:separator/>
      </w:r>
    </w:p>
  </w:footnote>
  <w:footnote w:type="continuationSeparator" w:id="1">
    <w:p w:rsidR="00B37802" w:rsidRDefault="00B37802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14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496D"/>
    <w:rsid w:val="00007F2E"/>
    <w:rsid w:val="00031DC8"/>
    <w:rsid w:val="0004510C"/>
    <w:rsid w:val="000553E1"/>
    <w:rsid w:val="000B5A50"/>
    <w:rsid w:val="000B70F1"/>
    <w:rsid w:val="000C74AA"/>
    <w:rsid w:val="000D1759"/>
    <w:rsid w:val="000E113C"/>
    <w:rsid w:val="000E46CF"/>
    <w:rsid w:val="000F0E36"/>
    <w:rsid w:val="00110E8E"/>
    <w:rsid w:val="00167C2D"/>
    <w:rsid w:val="00197F77"/>
    <w:rsid w:val="001C71BD"/>
    <w:rsid w:val="001F3721"/>
    <w:rsid w:val="001F6374"/>
    <w:rsid w:val="00216BFD"/>
    <w:rsid w:val="00216DE9"/>
    <w:rsid w:val="002230DE"/>
    <w:rsid w:val="00223B5B"/>
    <w:rsid w:val="0023007C"/>
    <w:rsid w:val="00235E2E"/>
    <w:rsid w:val="00242AD4"/>
    <w:rsid w:val="00270F42"/>
    <w:rsid w:val="002A39D1"/>
    <w:rsid w:val="002B6F30"/>
    <w:rsid w:val="002C70A8"/>
    <w:rsid w:val="00303106"/>
    <w:rsid w:val="0032035B"/>
    <w:rsid w:val="003540F6"/>
    <w:rsid w:val="00357F67"/>
    <w:rsid w:val="003645FF"/>
    <w:rsid w:val="003847B6"/>
    <w:rsid w:val="003B1B6B"/>
    <w:rsid w:val="003B7793"/>
    <w:rsid w:val="003F779A"/>
    <w:rsid w:val="0045350F"/>
    <w:rsid w:val="004545C7"/>
    <w:rsid w:val="00467F65"/>
    <w:rsid w:val="00480009"/>
    <w:rsid w:val="004A0A82"/>
    <w:rsid w:val="004A6C6D"/>
    <w:rsid w:val="004D1FDC"/>
    <w:rsid w:val="004F30A0"/>
    <w:rsid w:val="00532C3F"/>
    <w:rsid w:val="005B00BB"/>
    <w:rsid w:val="005C0238"/>
    <w:rsid w:val="005C1A52"/>
    <w:rsid w:val="005C55E2"/>
    <w:rsid w:val="005D008D"/>
    <w:rsid w:val="005D3408"/>
    <w:rsid w:val="00610F29"/>
    <w:rsid w:val="00654932"/>
    <w:rsid w:val="00686270"/>
    <w:rsid w:val="00696FE0"/>
    <w:rsid w:val="006A33BE"/>
    <w:rsid w:val="006A6096"/>
    <w:rsid w:val="006A7B02"/>
    <w:rsid w:val="006E7F6B"/>
    <w:rsid w:val="00730B2C"/>
    <w:rsid w:val="00753830"/>
    <w:rsid w:val="00762331"/>
    <w:rsid w:val="007670AB"/>
    <w:rsid w:val="00774E7B"/>
    <w:rsid w:val="0078203B"/>
    <w:rsid w:val="007C16F3"/>
    <w:rsid w:val="007F7595"/>
    <w:rsid w:val="008037EE"/>
    <w:rsid w:val="00832DFE"/>
    <w:rsid w:val="00871DA1"/>
    <w:rsid w:val="008C2AD1"/>
    <w:rsid w:val="008C5E48"/>
    <w:rsid w:val="008F24BE"/>
    <w:rsid w:val="008F49D3"/>
    <w:rsid w:val="00911876"/>
    <w:rsid w:val="00931865"/>
    <w:rsid w:val="00954D33"/>
    <w:rsid w:val="00960391"/>
    <w:rsid w:val="00996F6D"/>
    <w:rsid w:val="00A1550E"/>
    <w:rsid w:val="00A63B32"/>
    <w:rsid w:val="00A73AFD"/>
    <w:rsid w:val="00A96AB4"/>
    <w:rsid w:val="00AA7C82"/>
    <w:rsid w:val="00AB3FD2"/>
    <w:rsid w:val="00B32918"/>
    <w:rsid w:val="00B37802"/>
    <w:rsid w:val="00B526C5"/>
    <w:rsid w:val="00BB055C"/>
    <w:rsid w:val="00BB3FA5"/>
    <w:rsid w:val="00BB440D"/>
    <w:rsid w:val="00BB7742"/>
    <w:rsid w:val="00BC5001"/>
    <w:rsid w:val="00BD2938"/>
    <w:rsid w:val="00BD735A"/>
    <w:rsid w:val="00BE18DD"/>
    <w:rsid w:val="00BE6A06"/>
    <w:rsid w:val="00C34649"/>
    <w:rsid w:val="00C43FD5"/>
    <w:rsid w:val="00C443C3"/>
    <w:rsid w:val="00C87B7D"/>
    <w:rsid w:val="00CA755B"/>
    <w:rsid w:val="00CB6484"/>
    <w:rsid w:val="00D00BF8"/>
    <w:rsid w:val="00D138FF"/>
    <w:rsid w:val="00D13F9D"/>
    <w:rsid w:val="00D31F68"/>
    <w:rsid w:val="00D3598C"/>
    <w:rsid w:val="00D36842"/>
    <w:rsid w:val="00D60D60"/>
    <w:rsid w:val="00DB6EA3"/>
    <w:rsid w:val="00DC31F1"/>
    <w:rsid w:val="00DD1A5C"/>
    <w:rsid w:val="00DD2046"/>
    <w:rsid w:val="00E428E2"/>
    <w:rsid w:val="00E825C7"/>
    <w:rsid w:val="00ED65BA"/>
    <w:rsid w:val="00F07876"/>
    <w:rsid w:val="00F1294B"/>
    <w:rsid w:val="00F2281C"/>
    <w:rsid w:val="00F23DBE"/>
    <w:rsid w:val="00F3142F"/>
    <w:rsid w:val="00F972E5"/>
    <w:rsid w:val="00F9780B"/>
    <w:rsid w:val="00FA503C"/>
    <w:rsid w:val="00FB6493"/>
    <w:rsid w:val="00FE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532C3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32C3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semiHidden/>
    <w:unhideWhenUsed/>
    <w:rsid w:val="0048000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800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8D6EF-03B5-4711-8680-3E98CD52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8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</cp:revision>
  <cp:lastPrinted>2015-12-14T05:44:00Z</cp:lastPrinted>
  <dcterms:created xsi:type="dcterms:W3CDTF">2014-04-07T07:44:00Z</dcterms:created>
  <dcterms:modified xsi:type="dcterms:W3CDTF">2015-12-14T05:45:00Z</dcterms:modified>
</cp:coreProperties>
</file>